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669D"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13FF5D58" w14:textId="77777777" w:rsidR="00C957DE" w:rsidRPr="00C957DE" w:rsidRDefault="00C957DE" w:rsidP="00C957DE">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C957DE">
        <w:rPr>
          <w:rFonts w:ascii="New Era Casual" w:hAnsi="New Era Casual" w:cs="New Era Casual"/>
          <w:caps/>
          <w:color w:val="00812F"/>
          <w:sz w:val="56"/>
          <w:szCs w:val="56"/>
          <w:lang w:val="es-ES_tradnl"/>
        </w:rPr>
        <w:t>Rotativo Ibérico</w:t>
      </w:r>
    </w:p>
    <w:p w14:paraId="46ACB74F" w14:textId="77777777" w:rsidR="00C957DE" w:rsidRPr="00C957DE" w:rsidRDefault="00C957DE" w:rsidP="00C957DE">
      <w:pPr>
        <w:pStyle w:val="subtitulocabecera"/>
        <w:rPr>
          <w:color w:val="00812F"/>
          <w:spacing w:val="0"/>
          <w:w w:val="98"/>
        </w:rPr>
      </w:pPr>
      <w:r w:rsidRPr="00C957DE">
        <w:rPr>
          <w:color w:val="00812F"/>
          <w:spacing w:val="0"/>
          <w:w w:val="98"/>
        </w:rPr>
        <w:t xml:space="preserve">La forma más sencilla para conocer España y Portugal </w:t>
      </w:r>
      <w:r w:rsidRPr="00C957DE">
        <w:rPr>
          <w:color w:val="00812F"/>
          <w:spacing w:val="0"/>
          <w:w w:val="98"/>
        </w:rPr>
        <w:br/>
        <w:t>Puede contratar el tramo que desee o el itinerario completo</w:t>
      </w:r>
    </w:p>
    <w:p w14:paraId="6B013055" w14:textId="77777777" w:rsidR="00C957DE" w:rsidRPr="00C957DE" w:rsidRDefault="00C957DE" w:rsidP="00C957D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957DE">
        <w:rPr>
          <w:rFonts w:ascii="Avenir Next" w:hAnsi="Avenir Next" w:cs="Avenir Next"/>
          <w:color w:val="000000"/>
          <w:w w:val="105"/>
          <w:sz w:val="17"/>
          <w:szCs w:val="17"/>
          <w:lang w:val="es-ES_tradnl"/>
        </w:rPr>
        <w:t>C-6232</w:t>
      </w:r>
    </w:p>
    <w:p w14:paraId="27A81688" w14:textId="77777777" w:rsidR="00CB7923" w:rsidRDefault="00CB7923" w:rsidP="00CB7923">
      <w:pPr>
        <w:pStyle w:val="nochescabecera"/>
        <w:ind w:left="0"/>
        <w:rPr>
          <w:rFonts w:ascii="New Era Casual" w:hAnsi="New Era Casual" w:cs="New Era Casual"/>
          <w:color w:val="0047FF"/>
          <w:spacing w:val="2"/>
          <w:w w:val="80"/>
        </w:rPr>
      </w:pPr>
    </w:p>
    <w:p w14:paraId="76751760" w14:textId="77777777" w:rsidR="00D000AA" w:rsidRPr="00D000AA" w:rsidRDefault="008C2DC0" w:rsidP="00C957DE">
      <w:pPr>
        <w:pStyle w:val="nochescabecera"/>
        <w:ind w:left="0"/>
      </w:pPr>
      <w:r>
        <w:rPr>
          <w:rFonts w:ascii="New Era Casual" w:hAnsi="New Era Casual" w:cs="New Era Casual"/>
          <w:color w:val="0047FF"/>
          <w:spacing w:val="2"/>
          <w:w w:val="80"/>
        </w:rPr>
        <w:t>NOCHES:</w:t>
      </w:r>
      <w:r w:rsidR="00EE5CAB" w:rsidRPr="00EE5CAB">
        <w:t xml:space="preserve"> </w:t>
      </w:r>
      <w:r w:rsidR="00C957DE" w:rsidRPr="00C957DE">
        <w:t>Estancia mínima 4 noches</w:t>
      </w:r>
    </w:p>
    <w:p w14:paraId="050EB205" w14:textId="77777777" w:rsidR="008C2DC0" w:rsidRPr="00C957DE" w:rsidRDefault="00C957DE" w:rsidP="00CB7923">
      <w:pPr>
        <w:pStyle w:val="Ningnestilodeprrafo"/>
        <w:rPr>
          <w:rFonts w:ascii="New Era Casual" w:hAnsi="New Era Casual" w:cs="New Era Casual"/>
          <w:spacing w:val="2"/>
          <w:w w:val="90"/>
          <w:position w:val="-2"/>
          <w:sz w:val="16"/>
          <w:szCs w:val="16"/>
        </w:rPr>
      </w:pPr>
      <w:r w:rsidRPr="00C957DE">
        <w:rPr>
          <w:rFonts w:ascii="New Era Casual" w:hAnsi="New Era Casual" w:cs="New Era Casual"/>
          <w:spacing w:val="2"/>
          <w:w w:val="90"/>
          <w:position w:val="-2"/>
          <w:sz w:val="16"/>
          <w:szCs w:val="16"/>
        </w:rPr>
        <w:t>Rotativo de</w:t>
      </w:r>
      <w:r>
        <w:rPr>
          <w:rFonts w:ascii="New Era Casual" w:hAnsi="New Era Casual" w:cs="New Era Casual"/>
          <w:spacing w:val="2"/>
          <w:w w:val="90"/>
          <w:position w:val="-2"/>
          <w:sz w:val="16"/>
          <w:szCs w:val="16"/>
        </w:rPr>
        <w:t xml:space="preserve"> </w:t>
      </w:r>
      <w:r w:rsidR="00EE5CAB">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Pr>
          <w:rFonts w:ascii="New Era Casual" w:hAnsi="New Era Casual" w:cs="New Era Casual"/>
          <w:spacing w:val="2"/>
          <w:w w:val="90"/>
          <w:position w:val="-2"/>
          <w:sz w:val="16"/>
          <w:szCs w:val="16"/>
        </w:rPr>
        <w:t xml:space="preserve">a </w:t>
      </w:r>
      <w:r>
        <w:rPr>
          <w:rFonts w:ascii="New Era Casual" w:hAnsi="New Era Casual" w:cs="New Era Casual"/>
          <w:color w:val="E00019"/>
          <w:position w:val="-2"/>
          <w:sz w:val="34"/>
          <w:szCs w:val="34"/>
        </w:rPr>
        <w:t xml:space="preserve">23 </w:t>
      </w:r>
      <w:r w:rsidR="008C2DC0">
        <w:rPr>
          <w:rFonts w:ascii="New Era Casual" w:hAnsi="New Era Casual" w:cs="New Era Casual"/>
          <w:spacing w:val="2"/>
          <w:w w:val="90"/>
          <w:position w:val="-2"/>
          <w:sz w:val="16"/>
          <w:szCs w:val="16"/>
        </w:rPr>
        <w:t>DIAS</w:t>
      </w:r>
    </w:p>
    <w:p w14:paraId="1FD00BE9" w14:textId="15399FCB" w:rsidR="00D000AA" w:rsidRPr="00C957DE" w:rsidRDefault="008C2DC0" w:rsidP="00D000AA">
      <w:pPr>
        <w:pStyle w:val="Ningnestilodeprrafo"/>
        <w:rPr>
          <w:rFonts w:ascii="New Era Casual" w:hAnsi="New Era Casual" w:cs="New Era Casual"/>
          <w:color w:val="00812F"/>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52F0E">
        <w:rPr>
          <w:rFonts w:ascii="New Era Casual" w:hAnsi="New Era Casual" w:cs="New Era Casual"/>
          <w:color w:val="00812F"/>
          <w:position w:val="2"/>
          <w:sz w:val="40"/>
          <w:szCs w:val="40"/>
        </w:rPr>
        <w:t>7</w:t>
      </w:r>
      <w:r w:rsidR="00C957DE" w:rsidRPr="00C957DE">
        <w:rPr>
          <w:rFonts w:ascii="New Era Casual" w:hAnsi="New Era Casual" w:cs="New Era Casual"/>
          <w:color w:val="00812F"/>
          <w:position w:val="2"/>
          <w:sz w:val="40"/>
          <w:szCs w:val="40"/>
        </w:rPr>
        <w:t>70</w:t>
      </w:r>
      <w:r w:rsidR="00D000AA" w:rsidRPr="00D000AA">
        <w:rPr>
          <w:rFonts w:ascii="New Era Casual" w:hAnsi="New Era Casual" w:cs="New Era Casual"/>
          <w:color w:val="00812F"/>
          <w:position w:val="8"/>
          <w:sz w:val="20"/>
          <w:szCs w:val="20"/>
        </w:rPr>
        <w:t>$</w:t>
      </w:r>
    </w:p>
    <w:p w14:paraId="0B65B5ED"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1º (Viernes) MADRID</w:t>
      </w:r>
    </w:p>
    <w:p w14:paraId="5800F520"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w:hAnsi="Avenir Next" w:cs="Avenir Next"/>
          <w:color w:val="000000"/>
          <w:w w:val="90"/>
          <w:sz w:val="16"/>
          <w:szCs w:val="16"/>
          <w:lang w:val="es-ES_tradnl"/>
        </w:rPr>
        <w:t xml:space="preserve">Llegada al hotel por su cuenta. </w:t>
      </w:r>
      <w:r w:rsidRPr="00C957DE">
        <w:rPr>
          <w:rFonts w:ascii="Avenir Next Demi Bold" w:hAnsi="Avenir Next Demi Bold" w:cs="Avenir Next Demi Bold"/>
          <w:b/>
          <w:bCs/>
          <w:color w:val="000000"/>
          <w:w w:val="90"/>
          <w:sz w:val="16"/>
          <w:szCs w:val="16"/>
          <w:lang w:val="es-ES_tradnl"/>
        </w:rPr>
        <w:t xml:space="preserve">Alojamiento. </w:t>
      </w:r>
      <w:r w:rsidRPr="00C957DE">
        <w:rPr>
          <w:rFonts w:ascii="Avenir Next" w:hAnsi="Avenir Next" w:cs="Avenir Next"/>
          <w:color w:val="000000"/>
          <w:w w:val="90"/>
          <w:sz w:val="16"/>
          <w:szCs w:val="16"/>
          <w:lang w:val="es-ES_tradnl"/>
        </w:rPr>
        <w:t>Resto del tiempo libre.</w:t>
      </w:r>
    </w:p>
    <w:p w14:paraId="37C8B706"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A223853"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2º (Sábado) MADRID-CÁCERES-SEVILLA (588 kms)</w:t>
      </w:r>
    </w:p>
    <w:p w14:paraId="7DD78524" w14:textId="77777777" w:rsidR="00C957DE" w:rsidRPr="00C957DE" w:rsidRDefault="00C957DE" w:rsidP="00C957D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hacia Extremadura para llegar a Cáceres con tiempo libre para conocer el casco antiguo y su barrio medieval, considerado Patrimonio de la Humanidad. Almuerzo libre. Posteriormente salida por la Autovía de la Plata hacia Andalucía para llegar a Sevilla. </w:t>
      </w:r>
      <w:r w:rsidRPr="00C957DE">
        <w:rPr>
          <w:rFonts w:ascii="Avenir Next Demi Bold" w:hAnsi="Avenir Next Demi Bold" w:cs="Avenir Next Demi Bold"/>
          <w:b/>
          <w:bCs/>
          <w:color w:val="000000"/>
          <w:w w:val="90"/>
          <w:sz w:val="16"/>
          <w:szCs w:val="16"/>
          <w:lang w:val="es-ES_tradnl"/>
        </w:rPr>
        <w:t>Cena y alojamiento.</w:t>
      </w:r>
    </w:p>
    <w:p w14:paraId="501BB0BC"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1580379"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3º (Domingo) SEVILLA</w:t>
      </w:r>
    </w:p>
    <w:p w14:paraId="388A175E"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Media pensión.</w:t>
      </w:r>
      <w:r w:rsidRPr="00C957DE">
        <w:rPr>
          <w:rFonts w:ascii="Avenir Next" w:hAnsi="Avenir Next" w:cs="Avenir Next"/>
          <w:color w:val="000000"/>
          <w:w w:val="90"/>
          <w:sz w:val="16"/>
          <w:szCs w:val="16"/>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y por la noche continuar con un espectáculo de baile flamenco.</w:t>
      </w:r>
    </w:p>
    <w:p w14:paraId="24AF45E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3192660"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4º (Lunes) SEVILLA-CÓRDOBA (145 kms)</w:t>
      </w:r>
    </w:p>
    <w:p w14:paraId="26E215F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 xml:space="preserve">Desayuno. </w:t>
      </w:r>
      <w:r w:rsidRPr="00C957DE">
        <w:rPr>
          <w:rFonts w:ascii="Avenir Next" w:hAnsi="Avenir Next" w:cs="Avenir Next"/>
          <w:color w:val="000000"/>
          <w:w w:val="90"/>
          <w:sz w:val="16"/>
          <w:szCs w:val="16"/>
          <w:lang w:val="es-ES_tradnl"/>
        </w:rPr>
        <w:t xml:space="preserve">Salida hacia la ciudad de Córdoba. Comenzaremos nuestra visita a pie desde la Puerta de Almodovar para llegar al barrio Judío y continuar con la visita del interior de la famosa Mezquita/ Catedral. Resto del tiempo libre. </w:t>
      </w:r>
      <w:r w:rsidRPr="00C957DE">
        <w:rPr>
          <w:rFonts w:ascii="Avenir Next Demi Bold" w:hAnsi="Avenir Next Demi Bold" w:cs="Avenir Next Demi Bold"/>
          <w:b/>
          <w:bCs/>
          <w:color w:val="000000"/>
          <w:w w:val="90"/>
          <w:sz w:val="16"/>
          <w:szCs w:val="16"/>
          <w:lang w:val="es-ES_tradnl"/>
        </w:rPr>
        <w:t xml:space="preserve">Cena y alojamiento. </w:t>
      </w:r>
    </w:p>
    <w:p w14:paraId="4A710CD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E05FD06"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5º (Martes) CÓRDOBA-RONDA-COSTA DEL SOL (322 kms)</w:t>
      </w:r>
    </w:p>
    <w:p w14:paraId="76C8D17A"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por la Ruta de los Pueblos Blancos hacia Ronda. Tiempo libre en esta bella población andaluza y continuación hacia la Costa del Sol. </w:t>
      </w:r>
      <w:r w:rsidRPr="00C957DE">
        <w:rPr>
          <w:rFonts w:ascii="Avenir Next Demi Bold" w:hAnsi="Avenir Next Demi Bold" w:cs="Avenir Next Demi Bold"/>
          <w:b/>
          <w:bCs/>
          <w:color w:val="000000"/>
          <w:w w:val="90"/>
          <w:sz w:val="16"/>
          <w:szCs w:val="16"/>
          <w:lang w:val="es-ES_tradnl"/>
        </w:rPr>
        <w:t>Cena y alojamiento</w:t>
      </w:r>
      <w:r w:rsidRPr="00C957DE">
        <w:rPr>
          <w:rFonts w:ascii="Avenir Next" w:hAnsi="Avenir Next" w:cs="Avenir Next"/>
          <w:color w:val="000000"/>
          <w:w w:val="90"/>
          <w:sz w:val="16"/>
          <w:szCs w:val="16"/>
          <w:lang w:val="es-ES_tradnl"/>
        </w:rPr>
        <w:t>.</w:t>
      </w:r>
    </w:p>
    <w:p w14:paraId="111930B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E6F2FB5"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spacing w:val="-4"/>
          <w:w w:val="90"/>
          <w:sz w:val="16"/>
          <w:szCs w:val="16"/>
          <w:lang w:val="es-ES_tradnl"/>
        </w:rPr>
        <w:t>Día 6º (Miercoles) COSTA SOL-GRANADA* (180 kms)</w:t>
      </w:r>
    </w:p>
    <w:p w14:paraId="5A85E7F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bordeando la Costa hacia Granada. Llegada y visita del impresionante conjunto monumental de La Alhambra y los hermosos jardines del Generalife. </w:t>
      </w:r>
      <w:r w:rsidRPr="00C957DE">
        <w:rPr>
          <w:rFonts w:ascii="Avenir Next Demi Bold" w:hAnsi="Avenir Next Demi Bold" w:cs="Avenir Next Demi Bold"/>
          <w:b/>
          <w:bCs/>
          <w:color w:val="000000"/>
          <w:w w:val="90"/>
          <w:sz w:val="16"/>
          <w:szCs w:val="16"/>
          <w:lang w:val="es-ES_tradnl"/>
        </w:rPr>
        <w:t>Cena y alojamiento.</w:t>
      </w:r>
      <w:r w:rsidRPr="00C957DE">
        <w:rPr>
          <w:rFonts w:ascii="Avenir Next" w:hAnsi="Avenir Next" w:cs="Avenir Next"/>
          <w:color w:val="000000"/>
          <w:w w:val="90"/>
          <w:sz w:val="16"/>
          <w:szCs w:val="16"/>
          <w:lang w:val="es-ES_tradnl"/>
        </w:rPr>
        <w:t xml:space="preserve"> Por la noche visita opcional a las cuevas del Sacromonte con espectáculo de zambra flamenca.</w:t>
      </w:r>
    </w:p>
    <w:p w14:paraId="5E205421"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94863B0"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7º (Jueves) GRANADA-VALENCIA (498 kms)</w:t>
      </w:r>
    </w:p>
    <w:p w14:paraId="0925076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vía Guadix, Baza y Puerto Lumbreras hacia la Costa Mediterránea para llegar a Valencia. </w:t>
      </w:r>
      <w:r w:rsidRPr="00C957DE">
        <w:rPr>
          <w:rFonts w:ascii="Avenir Next Demi Bold" w:hAnsi="Avenir Next Demi Bold" w:cs="Avenir Next Demi Bold"/>
          <w:b/>
          <w:bCs/>
          <w:color w:val="000000"/>
          <w:w w:val="90"/>
          <w:sz w:val="16"/>
          <w:szCs w:val="16"/>
          <w:lang w:val="es-ES_tradnl"/>
        </w:rPr>
        <w:t>Alojamiento.</w:t>
      </w:r>
      <w:r w:rsidRPr="00C957DE">
        <w:rPr>
          <w:rFonts w:ascii="Avenir Next" w:hAnsi="Avenir Next" w:cs="Avenir Next"/>
          <w:color w:val="000000"/>
          <w:w w:val="90"/>
          <w:sz w:val="16"/>
          <w:szCs w:val="16"/>
          <w:lang w:val="es-ES_tradnl"/>
        </w:rPr>
        <w:t xml:space="preserve"> Resto del día libre.</w:t>
      </w:r>
    </w:p>
    <w:p w14:paraId="6C9A5B5A"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8AF7079"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spacing w:val="-1"/>
          <w:w w:val="90"/>
          <w:sz w:val="16"/>
          <w:szCs w:val="16"/>
          <w:lang w:val="es-ES_tradnl"/>
        </w:rPr>
        <w:t>Día 8º (Viernes) VALENCIA-BARCELONA (355 kms)</w:t>
      </w:r>
    </w:p>
    <w:p w14:paraId="7D7AB7A2"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 xml:space="preserve">Desayuno. </w:t>
      </w:r>
      <w:r w:rsidRPr="00C957DE">
        <w:rPr>
          <w:rFonts w:ascii="Avenir Next" w:hAnsi="Avenir Next" w:cs="Avenir Next"/>
          <w:color w:val="000000"/>
          <w:w w:val="90"/>
          <w:sz w:val="16"/>
          <w:szCs w:val="16"/>
          <w:lang w:val="es-ES_tradnl"/>
        </w:rPr>
        <w:t xml:space="preserve">Tiempo libre. A media mañana salida hacia Cataluña para llegar a la cosmopolita ciudad de Barcelona. </w:t>
      </w:r>
      <w:r w:rsidRPr="00C957DE">
        <w:rPr>
          <w:rFonts w:ascii="Avenir Next Demi Bold" w:hAnsi="Avenir Next Demi Bold" w:cs="Avenir Next Demi Bold"/>
          <w:b/>
          <w:bCs/>
          <w:color w:val="000000"/>
          <w:w w:val="90"/>
          <w:sz w:val="16"/>
          <w:szCs w:val="16"/>
          <w:lang w:val="es-ES_tradnl"/>
        </w:rPr>
        <w:t>Alojamiento</w:t>
      </w:r>
      <w:r w:rsidRPr="00C957DE">
        <w:rPr>
          <w:rFonts w:ascii="Avenir Next" w:hAnsi="Avenir Next" w:cs="Avenir Next"/>
          <w:color w:val="000000"/>
          <w:w w:val="90"/>
          <w:sz w:val="16"/>
          <w:szCs w:val="16"/>
          <w:lang w:val="es-ES_tradnl"/>
        </w:rPr>
        <w:t xml:space="preserve"> y resto del día libre.</w:t>
      </w:r>
    </w:p>
    <w:p w14:paraId="67E3AE6C"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4A746B8"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9º (Sábado) BARCELONA</w:t>
      </w:r>
    </w:p>
    <w:p w14:paraId="4050C062"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Alojamiento y desayuno.</w:t>
      </w:r>
      <w:r w:rsidRPr="00C957DE">
        <w:rPr>
          <w:rFonts w:ascii="Avenir Next" w:hAnsi="Avenir Next" w:cs="Avenir Next"/>
          <w:color w:val="000000"/>
          <w:w w:val="90"/>
          <w:sz w:val="16"/>
          <w:szCs w:val="16"/>
          <w:lang w:val="es-ES_tradnl"/>
        </w:rPr>
        <w:t xml:space="preserve"> Por la mañana visita panorámica de la ciudad para conocer el parque de Montjuic con espectaculares vistas, el Anillo Olímpico, monumento a Cristobal Colón y el antiguo barrio Gótico. Tarde libre.</w:t>
      </w:r>
    </w:p>
    <w:p w14:paraId="74F14AA3"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7C943A7"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10º (Domingo) BARCELONA-ZARAGOZA-SAN SEBASTIÁN (575 kms)</w:t>
      </w:r>
    </w:p>
    <w:p w14:paraId="2F354200"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y salida via Lérida y Zaragoza. Tiempo libre para visitar la Basílica de Nuestra Señora del Pilar, Patrona de la Hispanidad. Continuación hacia el País Vasco para llegar a San Sebastián. </w:t>
      </w:r>
      <w:r w:rsidRPr="00C957DE">
        <w:rPr>
          <w:rFonts w:ascii="Avenir Next Demi Bold" w:hAnsi="Avenir Next Demi Bold" w:cs="Avenir Next Demi Bold"/>
          <w:b/>
          <w:bCs/>
          <w:color w:val="000000"/>
          <w:w w:val="90"/>
          <w:sz w:val="16"/>
          <w:szCs w:val="16"/>
          <w:lang w:val="es-ES_tradnl"/>
        </w:rPr>
        <w:t>Cena y alojamiento.</w:t>
      </w:r>
    </w:p>
    <w:p w14:paraId="2931B5C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31804A2"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11º (Lunes) SAN SEBASTIÁN-BILBAO-SANTANDER (205 kms)</w:t>
      </w:r>
    </w:p>
    <w:p w14:paraId="7B76BD86"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hacia Bilbao, capital de la provincia de Vizcaya, con breve parada para admirar el vanguardista edificio del Museo Guggenheim. Continuación a Santander. Tiempo libre. </w:t>
      </w:r>
      <w:r w:rsidRPr="00C957DE">
        <w:rPr>
          <w:rFonts w:ascii="Avenir Next Demi Bold" w:hAnsi="Avenir Next Demi Bold" w:cs="Avenir Next Demi Bold"/>
          <w:b/>
          <w:bCs/>
          <w:color w:val="000000"/>
          <w:w w:val="90"/>
          <w:sz w:val="16"/>
          <w:szCs w:val="16"/>
          <w:lang w:val="es-ES_tradnl"/>
        </w:rPr>
        <w:t>Cena y alojamiento.</w:t>
      </w:r>
    </w:p>
    <w:p w14:paraId="1551B57E"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AAC6754"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12º (Martes) SANTANDER-SANTILLA DEL MAR-COVADONGA-OVIEDO (235 kms)</w:t>
      </w:r>
    </w:p>
    <w:p w14:paraId="43050970"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a Santillana del Mar, ciudad considerada Monumento Nacional. Continuación a través de bellos paisajes para llegar a Covadonga, donde tendremos tiempo libre para visitar el Santuario. Posteriormente continuación hacia Oviedo. </w:t>
      </w:r>
      <w:r w:rsidRPr="00C957DE">
        <w:rPr>
          <w:rFonts w:ascii="Avenir Next Demi Bold" w:hAnsi="Avenir Next Demi Bold" w:cs="Avenir Next Demi Bold"/>
          <w:b/>
          <w:bCs/>
          <w:color w:val="000000"/>
          <w:w w:val="90"/>
          <w:sz w:val="16"/>
          <w:szCs w:val="16"/>
          <w:lang w:val="es-ES_tradnl"/>
        </w:rPr>
        <w:t>Cena y alojamiento.</w:t>
      </w:r>
    </w:p>
    <w:p w14:paraId="3347D459"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5AA18D2"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spacing w:val="-2"/>
          <w:w w:val="90"/>
          <w:sz w:val="16"/>
          <w:szCs w:val="16"/>
          <w:lang w:val="es-ES_tradnl"/>
        </w:rPr>
        <w:t>Día 13º (Miércoles) OVIEDO-LA CORUÑA (295 kms)</w:t>
      </w:r>
    </w:p>
    <w:p w14:paraId="49871CDC" w14:textId="77777777" w:rsidR="00C957DE" w:rsidRPr="00C957DE" w:rsidRDefault="00C957DE" w:rsidP="00C957D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hacia la Comunidad de Galicia para llegar a la señorial ciudad de La Coruña. Breve panorámica de la ciudad. Por la tarde excursión opcional por las Rías Altas por los típicos pueblos de Pontedeume, Betanzos, etc. </w:t>
      </w:r>
      <w:r w:rsidRPr="00C957DE">
        <w:rPr>
          <w:rFonts w:ascii="Avenir Next Demi Bold" w:hAnsi="Avenir Next Demi Bold" w:cs="Avenir Next Demi Bold"/>
          <w:b/>
          <w:bCs/>
          <w:color w:val="000000"/>
          <w:w w:val="90"/>
          <w:sz w:val="16"/>
          <w:szCs w:val="16"/>
          <w:lang w:val="es-ES_tradnl"/>
        </w:rPr>
        <w:t>Cena y alojamiento.</w:t>
      </w:r>
    </w:p>
    <w:p w14:paraId="5F6B0554" w14:textId="77777777" w:rsid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7B84674" w14:textId="77777777" w:rsid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37388EF"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2592CE3"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14º (Jueves) LA CORUÑA-SANTIAGO DE COMPOSTELA (75 kms)</w:t>
      </w:r>
    </w:p>
    <w:p w14:paraId="121BE82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spacing w:val="-5"/>
          <w:w w:val="90"/>
          <w:sz w:val="16"/>
          <w:szCs w:val="16"/>
          <w:lang w:val="es-ES_tradnl"/>
        </w:rPr>
        <w:t>Desayuno.</w:t>
      </w:r>
      <w:r w:rsidRPr="00C957DE">
        <w:rPr>
          <w:rFonts w:ascii="Avenir Next" w:hAnsi="Avenir Next" w:cs="Avenir Next"/>
          <w:color w:val="000000"/>
          <w:spacing w:val="-5"/>
          <w:w w:val="90"/>
          <w:sz w:val="16"/>
          <w:szCs w:val="16"/>
          <w:lang w:val="es-ES_tradnl"/>
        </w:rPr>
        <w:t xml:space="preserve"> Salida hacia Santiago de Compostela. Visita de la ciudad, importante centro de peregrinación con la Plaza del Obradoiro, Catedral, etc. Tarde libre. </w:t>
      </w:r>
      <w:r w:rsidRPr="00C957DE">
        <w:rPr>
          <w:rFonts w:ascii="Avenir Next Demi Bold" w:hAnsi="Avenir Next Demi Bold" w:cs="Avenir Next Demi Bold"/>
          <w:b/>
          <w:bCs/>
          <w:color w:val="000000"/>
          <w:spacing w:val="-5"/>
          <w:w w:val="90"/>
          <w:sz w:val="16"/>
          <w:szCs w:val="16"/>
          <w:lang w:val="es-ES_tradnl"/>
        </w:rPr>
        <w:t>Cena y alojamiento.</w:t>
      </w:r>
    </w:p>
    <w:p w14:paraId="53A67C1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4F30FE4"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15º (Viernes) SANTIAGO-RIAS BAJAS-VIGO (90 kms)</w:t>
      </w:r>
    </w:p>
    <w:p w14:paraId="6BB564A2" w14:textId="77777777" w:rsidR="00C957DE" w:rsidRPr="00C957DE" w:rsidRDefault="00C957DE" w:rsidP="00C957D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C957DE">
        <w:rPr>
          <w:rFonts w:ascii="Avenir Next Demi Bold" w:hAnsi="Avenir Next Demi Bold" w:cs="Avenir Next Demi Bold"/>
          <w:b/>
          <w:bCs/>
          <w:color w:val="000000"/>
          <w:spacing w:val="-3"/>
          <w:w w:val="90"/>
          <w:sz w:val="16"/>
          <w:szCs w:val="16"/>
          <w:lang w:val="es-ES_tradnl"/>
        </w:rPr>
        <w:lastRenderedPageBreak/>
        <w:t>Desayuno</w:t>
      </w:r>
      <w:r w:rsidRPr="00C957DE">
        <w:rPr>
          <w:rFonts w:ascii="Avenir Next" w:hAnsi="Avenir Next" w:cs="Avenir Next"/>
          <w:color w:val="000000"/>
          <w:spacing w:val="-3"/>
          <w:w w:val="90"/>
          <w:sz w:val="16"/>
          <w:szCs w:val="16"/>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C957DE">
        <w:rPr>
          <w:rFonts w:ascii="Avenir Next Demi Bold" w:hAnsi="Avenir Next Demi Bold" w:cs="Avenir Next Demi Bold"/>
          <w:b/>
          <w:bCs/>
          <w:color w:val="000000"/>
          <w:spacing w:val="-3"/>
          <w:w w:val="90"/>
          <w:sz w:val="16"/>
          <w:szCs w:val="16"/>
          <w:lang w:val="es-ES_tradnl"/>
        </w:rPr>
        <w:t>Cena y alojamiento.</w:t>
      </w:r>
    </w:p>
    <w:p w14:paraId="28E28DA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660B0E9"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16º (Sábado) VIGO-VIANA DO CASTELO-BRAGA-OPORTO (220 kms)</w:t>
      </w:r>
    </w:p>
    <w:p w14:paraId="166F9671"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spacing w:val="-2"/>
          <w:w w:val="90"/>
          <w:sz w:val="16"/>
          <w:szCs w:val="16"/>
          <w:lang w:val="es-ES_tradnl"/>
        </w:rPr>
        <w:t>Desayuno.</w:t>
      </w:r>
      <w:r w:rsidRPr="00C957DE">
        <w:rPr>
          <w:rFonts w:ascii="Avenir Next" w:hAnsi="Avenir Next" w:cs="Avenir Next"/>
          <w:color w:val="000000"/>
          <w:spacing w:val="-2"/>
          <w:w w:val="90"/>
          <w:sz w:val="16"/>
          <w:szCs w:val="16"/>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w:t>
      </w:r>
      <w:r w:rsidRPr="00C957DE">
        <w:rPr>
          <w:rFonts w:ascii="Avenir Next Demi Bold" w:hAnsi="Avenir Next Demi Bold" w:cs="Avenir Next Demi Bold"/>
          <w:b/>
          <w:bCs/>
          <w:color w:val="000000"/>
          <w:spacing w:val="-2"/>
          <w:w w:val="90"/>
          <w:sz w:val="16"/>
          <w:szCs w:val="16"/>
          <w:lang w:val="es-ES_tradnl"/>
        </w:rPr>
        <w:t xml:space="preserve"> Alojamiento.</w:t>
      </w:r>
    </w:p>
    <w:p w14:paraId="51EB1E9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400F014"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17º (Domingo) OPORTO</w:t>
      </w:r>
    </w:p>
    <w:p w14:paraId="730700B6"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 xml:space="preserve">Desayuno. </w:t>
      </w:r>
      <w:r w:rsidRPr="00C957DE">
        <w:rPr>
          <w:rFonts w:ascii="Avenir Next" w:hAnsi="Avenir Next" w:cs="Avenir Next"/>
          <w:color w:val="000000"/>
          <w:w w:val="90"/>
          <w:sz w:val="16"/>
          <w:szCs w:val="16"/>
          <w:lang w:val="es-ES_tradnl"/>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C957DE">
        <w:rPr>
          <w:rFonts w:ascii="Avenir Next Demi Bold" w:hAnsi="Avenir Next Demi Bold" w:cs="Avenir Next Demi Bold"/>
          <w:b/>
          <w:bCs/>
          <w:color w:val="000000"/>
          <w:w w:val="90"/>
          <w:sz w:val="16"/>
          <w:szCs w:val="16"/>
          <w:lang w:val="es-ES_tradnl"/>
        </w:rPr>
        <w:t xml:space="preserve">Alojamiento. </w:t>
      </w:r>
    </w:p>
    <w:p w14:paraId="6EB330F6"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B6A4E77"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 xml:space="preserve">Día 18º (Lunes) OPORTO-COIMBRA (120 kms) </w:t>
      </w:r>
    </w:p>
    <w:p w14:paraId="68512A3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Salida hacia Coimbra, ciudad sede de una de las Universidades más antiguas de Europa y cuna del Fado. </w:t>
      </w:r>
      <w:r w:rsidRPr="00C957DE">
        <w:rPr>
          <w:rFonts w:ascii="Avenir Next Demi Bold" w:hAnsi="Avenir Next Demi Bold" w:cs="Avenir Next Demi Bold"/>
          <w:b/>
          <w:bCs/>
          <w:color w:val="000000"/>
          <w:w w:val="90"/>
          <w:sz w:val="16"/>
          <w:szCs w:val="16"/>
          <w:lang w:val="es-ES_tradnl"/>
        </w:rPr>
        <w:t>Almuerzo.</w:t>
      </w:r>
      <w:r w:rsidRPr="00C957DE">
        <w:rPr>
          <w:rFonts w:ascii="Avenir Next" w:hAnsi="Avenir Next" w:cs="Avenir Next"/>
          <w:color w:val="000000"/>
          <w:w w:val="90"/>
          <w:sz w:val="16"/>
          <w:szCs w:val="16"/>
          <w:lang w:val="es-ES_tradnl"/>
        </w:rPr>
        <w:t xml:space="preserve"> Tiempo libre. </w:t>
      </w:r>
      <w:r w:rsidRPr="00C957DE">
        <w:rPr>
          <w:rFonts w:ascii="Avenir Next Demi Bold" w:hAnsi="Avenir Next Demi Bold" w:cs="Avenir Next Demi Bold"/>
          <w:b/>
          <w:bCs/>
          <w:color w:val="000000"/>
          <w:w w:val="90"/>
          <w:sz w:val="16"/>
          <w:szCs w:val="16"/>
          <w:lang w:val="es-ES_tradnl"/>
        </w:rPr>
        <w:t>Alojamiento.</w:t>
      </w:r>
      <w:r w:rsidRPr="00C957DE">
        <w:rPr>
          <w:rFonts w:ascii="Avenir Next" w:hAnsi="Avenir Next" w:cs="Avenir Next"/>
          <w:color w:val="000000"/>
          <w:w w:val="90"/>
          <w:sz w:val="16"/>
          <w:szCs w:val="16"/>
          <w:lang w:val="es-ES_tradnl"/>
        </w:rPr>
        <w:t xml:space="preserve"> </w:t>
      </w:r>
    </w:p>
    <w:p w14:paraId="0CCE152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90DDBA5"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 xml:space="preserve">Día 19º (Martes) COIMBRA-FÁTIMA-LISBOA (222 kms) </w:t>
      </w:r>
    </w:p>
    <w:p w14:paraId="03B0336B"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spacing w:val="-2"/>
          <w:w w:val="90"/>
          <w:sz w:val="16"/>
          <w:szCs w:val="16"/>
          <w:lang w:val="es-ES_tradnl"/>
        </w:rPr>
        <w:t>Desayuno</w:t>
      </w:r>
      <w:r w:rsidRPr="00C957DE">
        <w:rPr>
          <w:rFonts w:ascii="Avenir Next" w:hAnsi="Avenir Next" w:cs="Avenir Next"/>
          <w:color w:val="000000"/>
          <w:spacing w:val="-2"/>
          <w:w w:val="90"/>
          <w:sz w:val="16"/>
          <w:szCs w:val="16"/>
          <w:lang w:val="es-ES_tradnl"/>
        </w:rPr>
        <w:t xml:space="preserve"> y salida hacia Fátima, importante centro de peregrinación. Tiempo libre para visitar la Basílica y posteriormente continuación hacia Lisboa, capital de Portugal. </w:t>
      </w:r>
      <w:r w:rsidRPr="00C957DE">
        <w:rPr>
          <w:rFonts w:ascii="Avenir Next Demi Bold" w:hAnsi="Avenir Next Demi Bold" w:cs="Avenir Next Demi Bold"/>
          <w:b/>
          <w:bCs/>
          <w:color w:val="000000"/>
          <w:spacing w:val="-2"/>
          <w:w w:val="90"/>
          <w:sz w:val="16"/>
          <w:szCs w:val="16"/>
          <w:lang w:val="es-ES_tradnl"/>
        </w:rPr>
        <w:t>Alojamiento.</w:t>
      </w:r>
      <w:r w:rsidRPr="00C957DE">
        <w:rPr>
          <w:rFonts w:ascii="Avenir Next" w:hAnsi="Avenir Next" w:cs="Avenir Next"/>
          <w:color w:val="000000"/>
          <w:spacing w:val="-2"/>
          <w:w w:val="90"/>
          <w:sz w:val="16"/>
          <w:szCs w:val="16"/>
          <w:lang w:val="es-ES_tradnl"/>
        </w:rPr>
        <w:t xml:space="preserve"> Por la noche visita opcional a un espectáculo de Fado, típica música y canciones portuguesas.</w:t>
      </w:r>
    </w:p>
    <w:p w14:paraId="19B1479F"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11557A2"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20º (Miércoles) LISBOA</w:t>
      </w:r>
    </w:p>
    <w:p w14:paraId="6ACFB685"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 xml:space="preserve">Alojamiento y desayuno. </w:t>
      </w:r>
      <w:r w:rsidRPr="00C957DE">
        <w:rPr>
          <w:rFonts w:ascii="Avenir Next" w:hAnsi="Avenir Next" w:cs="Avenir Next"/>
          <w:color w:val="000000"/>
          <w:w w:val="90"/>
          <w:sz w:val="16"/>
          <w:szCs w:val="16"/>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3D99EFE6"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5950D77"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 xml:space="preserve">Día 21º (Jueves) LISBOA-CÁCERES-MADRID (613 kms) </w:t>
      </w:r>
    </w:p>
    <w:p w14:paraId="52326FF0"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 xml:space="preserve">Desayuno. </w:t>
      </w:r>
      <w:r w:rsidRPr="00C957DE">
        <w:rPr>
          <w:rFonts w:ascii="Avenir Next" w:hAnsi="Avenir Next" w:cs="Avenir Next"/>
          <w:color w:val="000000"/>
          <w:w w:val="90"/>
          <w:sz w:val="16"/>
          <w:szCs w:val="16"/>
          <w:lang w:val="es-ES_tradnl"/>
        </w:rPr>
        <w:t xml:space="preserve">Salida hacia la frontera española para llegar hasta Cáceres. Tiempo libre para conocer su Plaza Mayor y el casco antiguo con su barrio medieval, considerado Patrimonio de la Humanidad. Almuerzo libre. Posteriormente continuación del viaje hacia Madrid. </w:t>
      </w:r>
      <w:r w:rsidRPr="00C957DE">
        <w:rPr>
          <w:rFonts w:ascii="Avenir Next Demi Bold" w:hAnsi="Avenir Next Demi Bold" w:cs="Avenir Next Demi Bold"/>
          <w:b/>
          <w:bCs/>
          <w:color w:val="000000"/>
          <w:w w:val="90"/>
          <w:sz w:val="16"/>
          <w:szCs w:val="16"/>
          <w:lang w:val="es-ES_tradnl"/>
        </w:rPr>
        <w:t>Alojamiento.</w:t>
      </w:r>
    </w:p>
    <w:p w14:paraId="73FD1EA1"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08CFB87"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Día 22º (Viernes) MADRID</w:t>
      </w:r>
    </w:p>
    <w:p w14:paraId="4B9A396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Alojamiento y desayuno.</w:t>
      </w:r>
      <w:r w:rsidRPr="00C957DE">
        <w:rPr>
          <w:rFonts w:ascii="Avenir Next" w:hAnsi="Avenir Next" w:cs="Avenir Next"/>
          <w:color w:val="000000"/>
          <w:w w:val="90"/>
          <w:sz w:val="16"/>
          <w:szCs w:val="16"/>
          <w:lang w:val="es-ES_tradnl"/>
        </w:rPr>
        <w:t xml:space="preserve"> Hoy se incluye una visita panorámica de la ciudad, o excursión de medio día a Toledo a elegir. Resto del tiempo libre. Puede ampliar su estancia en Madrid o continuar su viaje a su gusto.</w:t>
      </w:r>
    </w:p>
    <w:p w14:paraId="769898E0"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72DCAA0" w14:textId="77777777" w:rsidR="00C957DE" w:rsidRPr="00C957DE" w:rsidRDefault="00C957DE" w:rsidP="00C957DE">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C957DE">
        <w:rPr>
          <w:rFonts w:ascii="Avenir Next" w:hAnsi="Avenir Next" w:cs="Avenir Next"/>
          <w:b/>
          <w:bCs/>
          <w:color w:val="E50000"/>
          <w:w w:val="90"/>
          <w:sz w:val="16"/>
          <w:szCs w:val="16"/>
          <w:lang w:val="es-ES_tradnl"/>
        </w:rPr>
        <w:t xml:space="preserve">Día 23º (Sábado) MADRID-CÁCERES-SEVILLA (588 kms) </w:t>
      </w:r>
    </w:p>
    <w:p w14:paraId="12C342B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C957DE">
        <w:rPr>
          <w:rFonts w:ascii="Avenir Next Demi Bold" w:hAnsi="Avenir Next Demi Bold" w:cs="Avenir Next Demi Bold"/>
          <w:b/>
          <w:bCs/>
          <w:color w:val="000000"/>
          <w:w w:val="90"/>
          <w:sz w:val="16"/>
          <w:szCs w:val="16"/>
          <w:lang w:val="es-ES_tradnl"/>
        </w:rPr>
        <w:t>Desayuno.</w:t>
      </w:r>
      <w:r w:rsidRPr="00C957DE">
        <w:rPr>
          <w:rFonts w:ascii="Avenir Next" w:hAnsi="Avenir Next" w:cs="Avenir Next"/>
          <w:color w:val="000000"/>
          <w:w w:val="90"/>
          <w:sz w:val="16"/>
          <w:szCs w:val="16"/>
          <w:lang w:val="es-ES_tradnl"/>
        </w:rPr>
        <w:t xml:space="preserve"> Enlace con el día 2º del itinerario.</w:t>
      </w:r>
    </w:p>
    <w:p w14:paraId="67E2C06A" w14:textId="77777777" w:rsidR="00FC0455" w:rsidRDefault="00FC0455" w:rsidP="00CB7923">
      <w:pPr>
        <w:pStyle w:val="cabecerahotelespreciosHoteles-Incluye"/>
        <w:rPr>
          <w:color w:val="00812F"/>
        </w:rPr>
      </w:pPr>
    </w:p>
    <w:p w14:paraId="00FC9839" w14:textId="77777777" w:rsidR="00C957DE" w:rsidRPr="00C957DE" w:rsidRDefault="00C957DE" w:rsidP="00C957DE">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C957DE">
        <w:rPr>
          <w:rFonts w:ascii="KG Empire of Dirt" w:hAnsi="KG Empire of Dirt" w:cs="KG Empire of Dirt"/>
          <w:color w:val="00812F"/>
          <w:position w:val="3"/>
          <w:sz w:val="30"/>
          <w:szCs w:val="30"/>
          <w:lang w:val="es-ES_tradnl"/>
        </w:rPr>
        <w:t>Fechas de salida: Rotativo</w:t>
      </w:r>
    </w:p>
    <w:p w14:paraId="756883E4" w14:textId="77777777" w:rsidR="00C957DE" w:rsidRPr="00C957DE" w:rsidRDefault="00C957DE" w:rsidP="00C957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57DE">
        <w:rPr>
          <w:rFonts w:ascii="Avenir Next" w:hAnsi="Avenir Next" w:cs="Avenir Next"/>
          <w:color w:val="000000"/>
          <w:w w:val="95"/>
          <w:sz w:val="17"/>
          <w:szCs w:val="17"/>
          <w:lang w:val="es-ES_tradnl"/>
        </w:rPr>
        <w:t>(del 17 de Marzo al 6 de Octubre)</w:t>
      </w:r>
    </w:p>
    <w:p w14:paraId="4598C315"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080C862" w14:textId="77777777" w:rsidR="008C2DC0" w:rsidRPr="00EE5CAB" w:rsidRDefault="008C2DC0" w:rsidP="00CB7923">
      <w:pPr>
        <w:pStyle w:val="cabecerahotelespreciosHoteles-Incluye"/>
        <w:rPr>
          <w:color w:val="00812F"/>
        </w:rPr>
      </w:pPr>
      <w:r w:rsidRPr="00EE5CAB">
        <w:rPr>
          <w:color w:val="00812F"/>
        </w:rPr>
        <w:t>VPT Incluye</w:t>
      </w:r>
    </w:p>
    <w:p w14:paraId="37942394"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Autocar de lujo con WI-FI, gratuito.</w:t>
      </w:r>
    </w:p>
    <w:p w14:paraId="4925C5A6"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Guía acompañante.</w:t>
      </w:r>
    </w:p>
    <w:p w14:paraId="491C45D3"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 xml:space="preserve">Visita con guía local en Sevilla, Córdoba, </w:t>
      </w:r>
      <w:r w:rsidRPr="00C957DE">
        <w:rPr>
          <w:rFonts w:ascii="Avenir Next" w:hAnsi="Avenir Next" w:cs="Avenir Next"/>
          <w:color w:val="000000"/>
          <w:w w:val="90"/>
          <w:sz w:val="17"/>
          <w:szCs w:val="17"/>
          <w:lang w:val="es-ES_tradnl"/>
        </w:rPr>
        <w:br/>
        <w:t>Granada, Barcelona, Santiago, Oporto, Lisboa, Madrid o Toledo.</w:t>
      </w:r>
    </w:p>
    <w:p w14:paraId="5CAF854B"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 xml:space="preserve">Desayuno buffet diario. </w:t>
      </w:r>
    </w:p>
    <w:p w14:paraId="54997FB0"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1 almuerzo, 11 cenas.</w:t>
      </w:r>
    </w:p>
    <w:p w14:paraId="1FC45CEE"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Seguro turístico.</w:t>
      </w:r>
    </w:p>
    <w:p w14:paraId="4B2DCFB5" w14:textId="77777777" w:rsidR="00C957DE" w:rsidRPr="00C957DE" w:rsidRDefault="00C957DE" w:rsidP="00C957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Visita a una bodega con degustación de vino.</w:t>
      </w:r>
    </w:p>
    <w:p w14:paraId="378623E7"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w:t>
      </w:r>
      <w:r w:rsidRPr="00C957DE">
        <w:rPr>
          <w:rFonts w:ascii="Avenir Next" w:hAnsi="Avenir Next" w:cs="Avenir Next"/>
          <w:color w:val="000000"/>
          <w:w w:val="90"/>
          <w:sz w:val="17"/>
          <w:szCs w:val="17"/>
          <w:lang w:val="es-ES_tradnl"/>
        </w:rPr>
        <w:tab/>
        <w:t>Tasas Municipales en Barcelona, Oporto y Lisboa.</w:t>
      </w:r>
    </w:p>
    <w:p w14:paraId="301C23E5" w14:textId="77777777" w:rsidR="00EE5CAB" w:rsidRDefault="00CB7923"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4299CCE7"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156830D"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EEE47FE"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64C8C93"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1B9D12D"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09A62CB"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DCCEF78"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A0BB3D2"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DFE6869"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3F87E48" w14:textId="77777777" w:rsidR="00C957DE"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F11467A" w14:textId="77777777" w:rsidR="00C957DE" w:rsidRPr="00EE5CAB" w:rsidRDefault="00C957DE" w:rsidP="00C957DE">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4C9AA9D"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94"/>
        <w:gridCol w:w="2217"/>
        <w:gridCol w:w="283"/>
      </w:tblGrid>
      <w:tr w:rsidR="00C957DE" w:rsidRPr="00C957DE" w14:paraId="374C786D" w14:textId="77777777">
        <w:trPr>
          <w:trHeight w:val="60"/>
          <w:tblHeader/>
        </w:trPr>
        <w:tc>
          <w:tcPr>
            <w:tcW w:w="10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A2F8EA" w14:textId="77777777" w:rsidR="00C957DE" w:rsidRPr="00C957DE" w:rsidRDefault="00C957DE" w:rsidP="00C957D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Ciudad</w:t>
            </w:r>
          </w:p>
        </w:tc>
        <w:tc>
          <w:tcPr>
            <w:tcW w:w="22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2340578" w14:textId="77777777" w:rsidR="00C957DE" w:rsidRPr="00C957DE" w:rsidRDefault="00C957DE" w:rsidP="00C957D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0C2ABFB" w14:textId="77777777" w:rsidR="00C957DE" w:rsidRPr="00C957DE" w:rsidRDefault="00C957DE" w:rsidP="00C957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Cat.</w:t>
            </w:r>
          </w:p>
        </w:tc>
      </w:tr>
      <w:tr w:rsidR="00C957DE" w:rsidRPr="00C957DE" w14:paraId="2FCAE4D8"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BB4C8F0"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Madrid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18D62C6"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Emperador</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81319A1"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1E899C0F"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15BA0485" w14:textId="77777777" w:rsidR="00C957DE" w:rsidRPr="00C957DE" w:rsidRDefault="00C957DE" w:rsidP="00C957DE">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1C4C11D3"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Catalonia Gran Vía</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D548546"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5C2150E2"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034A5D2"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Sevilla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ECA2FE0"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Meliá Lebreros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D9B5BE5"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206E7EC6"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528CF23"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Cordoba</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99F2DD0"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Exe Ciudad de Córdoba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AAD2B9A"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135CCBCC"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A0244E0"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Costa del Sol</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4192223"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33F6D9B"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17600AA5"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A030794"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Granada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146BAFF"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Catalonia Granada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1807046"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060CDCA3"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A850DEB"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lastRenderedPageBreak/>
              <w:t xml:space="preserve">Valencia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D73D021"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Silken Puerta Valencia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F046113"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51E2F3B8"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6791EAD"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Barcelona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F9A94EF"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Catalonia Barcelona 505</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850769B"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3CFAF478"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AACCAC4"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San Sebastián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1EB6A6A"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Silken Amara Plaza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F5E3A99"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32EA0F15"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2818739"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Santander</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E2D5133"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Santemar</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B90F3E8"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6AFB44D8"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8515F96"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Oviedo</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4CCD7DB"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Iberik Santo Domingo Plaza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181C8A6"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10257DAF"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48D09AE"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La Coruña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1B93D49"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Exe Coruña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A711AFE"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3A7D12AF"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9535C46"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Santiago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E0797A9"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Oca Puerta del Camino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4520B01"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46EC3009"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B429DEF"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Vigo</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5B1DC45"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Hesperia Vigo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35C4C69"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407281B6"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DFBA594"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Oporto</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A0C1693"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Holiday Inn Porto Gaia/Yotel Porto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CCAF053"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0CEE607B"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3E6E9C7"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 xml:space="preserve">Coimbra </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CA335C8"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Coimbra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C53263B"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r w:rsidR="00C957DE" w:rsidRPr="00C957DE" w14:paraId="1BC59C31" w14:textId="77777777">
        <w:trPr>
          <w:trHeight w:val="60"/>
        </w:trPr>
        <w:tc>
          <w:tcPr>
            <w:tcW w:w="1094"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FF80741"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Lisboa</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93B27C5" w14:textId="77777777" w:rsidR="00C957DE" w:rsidRPr="00C957DE" w:rsidRDefault="00C957DE" w:rsidP="00C957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D71A4A1" w14:textId="77777777" w:rsidR="00C957DE" w:rsidRPr="00C957DE" w:rsidRDefault="00C957DE" w:rsidP="00C957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57DE">
              <w:rPr>
                <w:rFonts w:ascii="Avenir Next" w:hAnsi="Avenir Next" w:cs="Avenir Next"/>
                <w:color w:val="000000"/>
                <w:w w:val="80"/>
                <w:sz w:val="17"/>
                <w:szCs w:val="17"/>
                <w:lang w:val="es-ES_tradnl"/>
              </w:rPr>
              <w:t>P</w:t>
            </w:r>
          </w:p>
        </w:tc>
      </w:tr>
    </w:tbl>
    <w:p w14:paraId="0705C644"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563"/>
        <w:gridCol w:w="928"/>
        <w:gridCol w:w="619"/>
        <w:gridCol w:w="929"/>
        <w:gridCol w:w="619"/>
        <w:gridCol w:w="929"/>
        <w:gridCol w:w="619"/>
      </w:tblGrid>
      <w:tr w:rsidR="00C957DE" w:rsidRPr="00C957DE" w14:paraId="7464BD11" w14:textId="77777777">
        <w:trPr>
          <w:trHeight w:val="396"/>
        </w:trPr>
        <w:tc>
          <w:tcPr>
            <w:tcW w:w="2563" w:type="dxa"/>
            <w:tcBorders>
              <w:top w:val="single" w:sz="6" w:space="0" w:color="FFFFFF"/>
              <w:left w:val="single" w:sz="6" w:space="0" w:color="000000"/>
              <w:bottom w:val="single" w:sz="5" w:space="0" w:color="E00019"/>
              <w:right w:val="single" w:sz="6" w:space="0" w:color="000000"/>
            </w:tcBorders>
            <w:tcMar>
              <w:top w:w="28" w:type="dxa"/>
              <w:left w:w="0" w:type="dxa"/>
              <w:bottom w:w="57" w:type="dxa"/>
              <w:right w:w="0" w:type="dxa"/>
            </w:tcMar>
          </w:tcPr>
          <w:p w14:paraId="0393D69B" w14:textId="77777777" w:rsidR="00C957DE" w:rsidRPr="00C957DE" w:rsidRDefault="00C957DE" w:rsidP="00C957DE">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C957DE">
              <w:rPr>
                <w:rFonts w:ascii="KG Empire of Dirt" w:hAnsi="KG Empire of Dirt" w:cs="KG Empire of Dirt"/>
                <w:color w:val="00812F"/>
                <w:position w:val="3"/>
                <w:sz w:val="30"/>
                <w:szCs w:val="30"/>
                <w:lang w:val="es-ES_tradnl"/>
              </w:rPr>
              <w:t>Precios por persona U$A</w:t>
            </w:r>
          </w:p>
        </w:tc>
        <w:tc>
          <w:tcPr>
            <w:tcW w:w="1547" w:type="dxa"/>
            <w:gridSpan w:val="2"/>
            <w:tcBorders>
              <w:top w:val="single" w:sz="6" w:space="0" w:color="FFFFFF"/>
              <w:left w:val="single" w:sz="6" w:space="0" w:color="000000"/>
              <w:bottom w:val="single" w:sz="5" w:space="0" w:color="E00019"/>
              <w:right w:val="single" w:sz="4" w:space="0" w:color="3F3F3F"/>
            </w:tcBorders>
            <w:tcMar>
              <w:top w:w="28" w:type="dxa"/>
              <w:left w:w="0" w:type="dxa"/>
              <w:bottom w:w="57" w:type="dxa"/>
              <w:right w:w="0" w:type="dxa"/>
            </w:tcMar>
          </w:tcPr>
          <w:p w14:paraId="599C98C0" w14:textId="77777777" w:rsidR="00C957DE" w:rsidRPr="00C957DE" w:rsidRDefault="00C957DE" w:rsidP="00C957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 xml:space="preserve">Tramo mínimo de </w:t>
            </w:r>
            <w:r w:rsidRPr="00C957DE">
              <w:rPr>
                <w:rFonts w:ascii="Avenir Next Demi Bold" w:hAnsi="Avenir Next Demi Bold" w:cs="Avenir Next Demi Bold"/>
                <w:b/>
                <w:bCs/>
                <w:color w:val="000000"/>
                <w:w w:val="80"/>
                <w:sz w:val="17"/>
                <w:szCs w:val="17"/>
                <w:lang w:val="es-ES_tradnl"/>
              </w:rPr>
              <w:br/>
              <w:t xml:space="preserve">utilización iniciando </w:t>
            </w:r>
            <w:r w:rsidRPr="00C957DE">
              <w:rPr>
                <w:rFonts w:ascii="Avenir Next Demi Bold" w:hAnsi="Avenir Next Demi Bold" w:cs="Avenir Next Demi Bold"/>
                <w:b/>
                <w:bCs/>
                <w:color w:val="000000"/>
                <w:w w:val="80"/>
                <w:sz w:val="17"/>
                <w:szCs w:val="17"/>
                <w:lang w:val="es-ES_tradnl"/>
              </w:rPr>
              <w:br/>
              <w:t>en la ciudad que desee</w:t>
            </w:r>
            <w:r w:rsidRPr="00C957DE">
              <w:rPr>
                <w:rFonts w:ascii="Avenir Next Demi Bold" w:hAnsi="Avenir Next Demi Bold" w:cs="Avenir Next Demi Bold"/>
                <w:b/>
                <w:bCs/>
                <w:color w:val="000000"/>
                <w:w w:val="80"/>
                <w:sz w:val="17"/>
                <w:szCs w:val="17"/>
                <w:lang w:val="es-ES_tradnl"/>
              </w:rPr>
              <w:br/>
              <w:t>5 días(4 noches)</w:t>
            </w:r>
          </w:p>
        </w:tc>
        <w:tc>
          <w:tcPr>
            <w:tcW w:w="1548" w:type="dxa"/>
            <w:gridSpan w:val="2"/>
            <w:tcBorders>
              <w:top w:val="single" w:sz="6" w:space="0" w:color="FFFFFF"/>
              <w:left w:val="single" w:sz="6" w:space="0" w:color="000000"/>
              <w:bottom w:val="single" w:sz="5" w:space="0" w:color="E00019"/>
              <w:right w:val="single" w:sz="4" w:space="0" w:color="3F3F3F"/>
            </w:tcBorders>
            <w:tcMar>
              <w:top w:w="28" w:type="dxa"/>
              <w:left w:w="0" w:type="dxa"/>
              <w:bottom w:w="57" w:type="dxa"/>
              <w:right w:w="0" w:type="dxa"/>
            </w:tcMar>
          </w:tcPr>
          <w:p w14:paraId="679CF08A" w14:textId="77777777" w:rsidR="00C957DE" w:rsidRPr="00C957DE" w:rsidRDefault="00C957DE" w:rsidP="00C957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Día adicional:</w:t>
            </w:r>
            <w:r w:rsidRPr="00C957DE">
              <w:rPr>
                <w:rFonts w:ascii="Avenir Next Demi Bold" w:hAnsi="Avenir Next Demi Bold" w:cs="Avenir Next Demi Bold"/>
                <w:b/>
                <w:bCs/>
                <w:color w:val="000000"/>
                <w:w w:val="80"/>
                <w:sz w:val="17"/>
                <w:szCs w:val="17"/>
                <w:lang w:val="es-ES_tradnl"/>
              </w:rPr>
              <w:br/>
              <w:t>(precio por noche)</w:t>
            </w:r>
          </w:p>
        </w:tc>
        <w:tc>
          <w:tcPr>
            <w:tcW w:w="1548" w:type="dxa"/>
            <w:gridSpan w:val="2"/>
            <w:tcBorders>
              <w:top w:val="single" w:sz="6" w:space="0" w:color="FFFFFF"/>
              <w:left w:val="single" w:sz="6" w:space="0" w:color="000000"/>
              <w:bottom w:val="single" w:sz="5" w:space="0" w:color="E00019"/>
              <w:right w:val="single" w:sz="4" w:space="0" w:color="3F3F3F"/>
            </w:tcBorders>
            <w:tcMar>
              <w:top w:w="28" w:type="dxa"/>
              <w:left w:w="0" w:type="dxa"/>
              <w:bottom w:w="57" w:type="dxa"/>
              <w:right w:w="0" w:type="dxa"/>
            </w:tcMar>
          </w:tcPr>
          <w:p w14:paraId="0AC4C277" w14:textId="77777777" w:rsidR="00C957DE" w:rsidRPr="00C957DE" w:rsidRDefault="00C957DE" w:rsidP="00C957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ITINERARIO COMPLETO</w:t>
            </w:r>
          </w:p>
          <w:p w14:paraId="39650B06" w14:textId="77777777" w:rsidR="00C957DE" w:rsidRPr="00C957DE" w:rsidRDefault="00C957DE" w:rsidP="00C957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57DE">
              <w:rPr>
                <w:rFonts w:ascii="Avenir Next Demi Bold" w:hAnsi="Avenir Next Demi Bold" w:cs="Avenir Next Demi Bold"/>
                <w:b/>
                <w:bCs/>
                <w:color w:val="000000"/>
                <w:w w:val="80"/>
                <w:sz w:val="17"/>
                <w:szCs w:val="17"/>
                <w:lang w:val="es-ES_tradnl"/>
              </w:rPr>
              <w:t xml:space="preserve">23 días </w:t>
            </w:r>
            <w:r w:rsidRPr="00C957DE">
              <w:rPr>
                <w:rFonts w:ascii="Avenir Next Demi Bold" w:hAnsi="Avenir Next Demi Bold" w:cs="Avenir Next Demi Bold"/>
                <w:b/>
                <w:bCs/>
                <w:color w:val="000000"/>
                <w:w w:val="80"/>
                <w:sz w:val="17"/>
                <w:szCs w:val="17"/>
                <w:lang w:val="es-ES_tradnl"/>
              </w:rPr>
              <w:br/>
              <w:t>(22 noches)</w:t>
            </w:r>
          </w:p>
        </w:tc>
      </w:tr>
      <w:tr w:rsidR="00C957DE" w:rsidRPr="00C957DE" w14:paraId="2CE0C7D4" w14:textId="77777777">
        <w:trPr>
          <w:trHeight w:hRule="exact" w:val="60"/>
        </w:trPr>
        <w:tc>
          <w:tcPr>
            <w:tcW w:w="25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7B637D9" w14:textId="77777777" w:rsidR="00C957DE" w:rsidRPr="00C957DE" w:rsidRDefault="00C957DE" w:rsidP="00C957DE">
            <w:pPr>
              <w:autoSpaceDE w:val="0"/>
              <w:autoSpaceDN w:val="0"/>
              <w:adjustRightInd w:val="0"/>
              <w:rPr>
                <w:rFonts w:ascii="KG Empire of Dirt" w:hAnsi="KG Empire of Dirt"/>
                <w:lang w:val="es-ES_tradnl"/>
              </w:rPr>
            </w:pPr>
          </w:p>
        </w:tc>
        <w:tc>
          <w:tcPr>
            <w:tcW w:w="92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48977A5"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8BFB96D"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39652F"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AEBAD11"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E5B3BB8"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D0ED3D1" w14:textId="77777777" w:rsidR="00C957DE" w:rsidRPr="00C957DE" w:rsidRDefault="00C957DE" w:rsidP="00C957DE">
            <w:pPr>
              <w:autoSpaceDE w:val="0"/>
              <w:autoSpaceDN w:val="0"/>
              <w:adjustRightInd w:val="0"/>
              <w:rPr>
                <w:rFonts w:ascii="KG Empire of Dirt" w:hAnsi="KG Empire of Dirt"/>
                <w:lang w:val="es-ES_tradnl"/>
              </w:rPr>
            </w:pPr>
          </w:p>
        </w:tc>
      </w:tr>
      <w:tr w:rsidR="00C957DE" w:rsidRPr="00C957DE" w14:paraId="766DA334" w14:textId="77777777">
        <w:trPr>
          <w:trHeight w:val="60"/>
        </w:trPr>
        <w:tc>
          <w:tcPr>
            <w:tcW w:w="25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5ECDC2" w14:textId="77777777" w:rsidR="00C957DE" w:rsidRPr="00C957DE" w:rsidRDefault="00C957DE" w:rsidP="00C957D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957DE">
              <w:rPr>
                <w:rFonts w:ascii="Avenir Next" w:hAnsi="Avenir Next" w:cs="Avenir Next"/>
                <w:color w:val="000000"/>
                <w:w w:val="90"/>
                <w:sz w:val="17"/>
                <w:szCs w:val="17"/>
                <w:lang w:val="es-ES_tradnl"/>
              </w:rPr>
              <w:t>En habitación doble</w:t>
            </w:r>
          </w:p>
        </w:tc>
        <w:tc>
          <w:tcPr>
            <w:tcW w:w="92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0858BA" w14:textId="37F17FBF" w:rsidR="00C957DE" w:rsidRPr="00C957DE" w:rsidRDefault="00352F0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w:hAnsi="Avenir Next" w:cs="Avenir Next"/>
                <w:color w:val="000000"/>
                <w:w w:val="90"/>
                <w:sz w:val="18"/>
                <w:szCs w:val="18"/>
                <w:lang w:val="es-ES_tradnl"/>
              </w:rPr>
              <w:t>7</w:t>
            </w:r>
            <w:r w:rsidR="00C957DE" w:rsidRPr="00C957DE">
              <w:rPr>
                <w:rFonts w:ascii="Avenir Next" w:hAnsi="Avenir Next" w:cs="Avenir Next"/>
                <w:color w:val="000000"/>
                <w:w w:val="90"/>
                <w:sz w:val="18"/>
                <w:szCs w:val="18"/>
                <w:lang w:val="es-ES_tradnl"/>
              </w:rPr>
              <w:t>70</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140BBD3"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B7268D8"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957DE">
              <w:rPr>
                <w:rFonts w:ascii="Avenir Next" w:hAnsi="Avenir Next" w:cs="Avenir Next"/>
                <w:color w:val="000000"/>
                <w:w w:val="90"/>
                <w:sz w:val="18"/>
                <w:szCs w:val="18"/>
                <w:lang w:val="es-ES_tradnl"/>
              </w:rPr>
              <w:t>170</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F2CDC1E"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70546D6" w14:textId="1A930233"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957DE">
              <w:rPr>
                <w:rFonts w:ascii="Avenir Next" w:hAnsi="Avenir Next" w:cs="Avenir Next"/>
                <w:color w:val="000000"/>
                <w:w w:val="90"/>
                <w:sz w:val="18"/>
                <w:szCs w:val="18"/>
                <w:lang w:val="es-ES_tradnl"/>
              </w:rPr>
              <w:t>3.</w:t>
            </w:r>
            <w:r w:rsidR="00352F0E">
              <w:rPr>
                <w:rFonts w:ascii="Avenir Next" w:hAnsi="Avenir Next" w:cs="Avenir Next"/>
                <w:color w:val="000000"/>
                <w:w w:val="90"/>
                <w:sz w:val="18"/>
                <w:szCs w:val="18"/>
                <w:lang w:val="es-ES_tradnl"/>
              </w:rPr>
              <w:t>3</w:t>
            </w:r>
            <w:r w:rsidRPr="00C957DE">
              <w:rPr>
                <w:rFonts w:ascii="Avenir Next" w:hAnsi="Avenir Next" w:cs="Avenir Next"/>
                <w:color w:val="000000"/>
                <w:w w:val="90"/>
                <w:sz w:val="18"/>
                <w:szCs w:val="18"/>
                <w:lang w:val="es-ES_tradnl"/>
              </w:rPr>
              <w:t>90</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07B54B6"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r>
      <w:tr w:rsidR="00C957DE" w:rsidRPr="00C957DE" w14:paraId="22E19FAE" w14:textId="77777777">
        <w:trPr>
          <w:trHeight w:val="236"/>
        </w:trPr>
        <w:tc>
          <w:tcPr>
            <w:tcW w:w="25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71B00F8" w14:textId="77777777" w:rsidR="00C957DE" w:rsidRPr="00C957DE" w:rsidRDefault="00C957DE" w:rsidP="00C957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Supl. habitación single</w:t>
            </w:r>
          </w:p>
        </w:tc>
        <w:tc>
          <w:tcPr>
            <w:tcW w:w="92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2010655"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8"/>
                <w:szCs w:val="18"/>
                <w:lang w:val="es-ES_tradnl"/>
              </w:rPr>
              <w:t>230</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C5CB55B"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A65308"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8"/>
                <w:szCs w:val="18"/>
                <w:lang w:val="es-ES_tradnl"/>
              </w:rPr>
              <w:t>60</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6CC0DC1"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D3899A0"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8"/>
                <w:szCs w:val="18"/>
                <w:lang w:val="es-ES_tradnl"/>
              </w:rPr>
              <w:t>1.145</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F6A7A46"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r>
      <w:tr w:rsidR="00C957DE" w:rsidRPr="00C957DE" w14:paraId="5B9FB684" w14:textId="77777777">
        <w:trPr>
          <w:trHeight w:val="60"/>
        </w:trPr>
        <w:tc>
          <w:tcPr>
            <w:tcW w:w="25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B79E4B" w14:textId="77777777" w:rsidR="00C957DE" w:rsidRPr="00C957DE" w:rsidRDefault="00C957DE" w:rsidP="00C957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Supl. salidas Abril 8, 22, 23, 29</w:t>
            </w:r>
          </w:p>
          <w:p w14:paraId="5340730B" w14:textId="77777777" w:rsidR="00C957DE" w:rsidRPr="00C957DE" w:rsidRDefault="00C957DE" w:rsidP="00C957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 xml:space="preserve">(S. Santa y Feria) </w:t>
            </w:r>
          </w:p>
        </w:tc>
        <w:tc>
          <w:tcPr>
            <w:tcW w:w="92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8A57FE"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8"/>
                <w:szCs w:val="18"/>
                <w:lang w:val="es-ES_tradnl"/>
              </w:rPr>
              <w:t>115</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85E93CC"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F58E1DC" w14:textId="77777777" w:rsidR="00C957DE" w:rsidRPr="00C957DE" w:rsidRDefault="00C957DE" w:rsidP="00C957DE">
            <w:pPr>
              <w:tabs>
                <w:tab w:val="right" w:leader="dot" w:pos="2740"/>
              </w:tabs>
              <w:autoSpaceDE w:val="0"/>
              <w:autoSpaceDN w:val="0"/>
              <w:adjustRightInd w:val="0"/>
              <w:spacing w:line="190" w:lineRule="atLeast"/>
              <w:jc w:val="right"/>
              <w:textAlignment w:val="center"/>
              <w:rPr>
                <w:rFonts w:ascii="Avenir Next" w:hAnsi="Avenir Next" w:cs="Avenir Next"/>
                <w:color w:val="000000"/>
                <w:w w:val="90"/>
                <w:sz w:val="17"/>
                <w:szCs w:val="17"/>
                <w:lang w:val="es-ES_tradnl"/>
              </w:rPr>
            </w:pPr>
            <w:r w:rsidRPr="00C957DE">
              <w:rPr>
                <w:rFonts w:ascii="Avenir Next Demi Bold" w:hAnsi="Avenir Next Demi Bold" w:cs="Avenir Next Demi Bold"/>
                <w:b/>
                <w:bCs/>
                <w:color w:val="000000"/>
                <w:w w:val="90"/>
                <w:sz w:val="17"/>
                <w:szCs w:val="17"/>
                <w:lang w:val="es-ES_tradnl"/>
              </w:rPr>
              <w:t>—</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FDD8C36"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158E4EA" w14:textId="77777777" w:rsidR="00C957DE" w:rsidRPr="00C957DE" w:rsidRDefault="00C957DE" w:rsidP="00C957DE">
            <w:pPr>
              <w:tabs>
                <w:tab w:val="right" w:leader="dot" w:pos="2740"/>
              </w:tabs>
              <w:autoSpaceDE w:val="0"/>
              <w:autoSpaceDN w:val="0"/>
              <w:adjustRightInd w:val="0"/>
              <w:spacing w:line="190" w:lineRule="atLeast"/>
              <w:jc w:val="right"/>
              <w:textAlignment w:val="center"/>
              <w:rPr>
                <w:rFonts w:ascii="Avenir Next" w:hAnsi="Avenir Next" w:cs="Avenir Next"/>
                <w:color w:val="000000"/>
                <w:w w:val="90"/>
                <w:sz w:val="17"/>
                <w:szCs w:val="17"/>
                <w:lang w:val="es-ES_tradnl"/>
              </w:rPr>
            </w:pPr>
            <w:r w:rsidRPr="00C957DE">
              <w:rPr>
                <w:rFonts w:ascii="Avenir Next Demi Bold" w:hAnsi="Avenir Next Demi Bold" w:cs="Avenir Next Demi Bold"/>
                <w:b/>
                <w:bCs/>
                <w:color w:val="000000"/>
                <w:w w:val="90"/>
                <w:sz w:val="17"/>
                <w:szCs w:val="17"/>
                <w:lang w:val="es-ES_tradnl"/>
              </w:rPr>
              <w:t>—</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A528AB2" w14:textId="77777777" w:rsidR="00C957DE" w:rsidRPr="00C957DE" w:rsidRDefault="00C957DE" w:rsidP="00C957DE">
            <w:pPr>
              <w:autoSpaceDE w:val="0"/>
              <w:autoSpaceDN w:val="0"/>
              <w:adjustRightInd w:val="0"/>
              <w:rPr>
                <w:rFonts w:ascii="KG Empire of Dirt" w:hAnsi="KG Empire of Dirt"/>
                <w:lang w:val="es-ES_tradnl"/>
              </w:rPr>
            </w:pPr>
          </w:p>
        </w:tc>
      </w:tr>
      <w:tr w:rsidR="00C957DE" w:rsidRPr="00C957DE" w14:paraId="4F7EE7B5" w14:textId="77777777">
        <w:trPr>
          <w:trHeight w:val="60"/>
        </w:trPr>
        <w:tc>
          <w:tcPr>
            <w:tcW w:w="25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929C1D1" w14:textId="77777777" w:rsidR="00C957DE" w:rsidRPr="00C957DE" w:rsidRDefault="00C957DE" w:rsidP="00C957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 xml:space="preserve">Supl. salidas Abril 7, 21, 28 </w:t>
            </w:r>
          </w:p>
          <w:p w14:paraId="71FD3CEC" w14:textId="77777777" w:rsidR="00C957DE" w:rsidRPr="00C957DE" w:rsidRDefault="00C957DE" w:rsidP="00C957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57DE">
              <w:rPr>
                <w:rFonts w:ascii="Avenir Next" w:hAnsi="Avenir Next" w:cs="Avenir Next"/>
                <w:color w:val="000000"/>
                <w:w w:val="90"/>
                <w:sz w:val="17"/>
                <w:szCs w:val="17"/>
                <w:lang w:val="es-ES_tradnl"/>
              </w:rPr>
              <w:t xml:space="preserve">(S. Santa y Feria) </w:t>
            </w:r>
          </w:p>
        </w:tc>
        <w:tc>
          <w:tcPr>
            <w:tcW w:w="928"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B172D50" w14:textId="77777777" w:rsidR="00C957DE" w:rsidRPr="00C957DE" w:rsidRDefault="00C957DE" w:rsidP="00C957DE">
            <w:pPr>
              <w:tabs>
                <w:tab w:val="right" w:leader="dot" w:pos="2740"/>
              </w:tabs>
              <w:autoSpaceDE w:val="0"/>
              <w:autoSpaceDN w:val="0"/>
              <w:adjustRightInd w:val="0"/>
              <w:spacing w:line="190" w:lineRule="atLeast"/>
              <w:jc w:val="right"/>
              <w:textAlignment w:val="center"/>
              <w:rPr>
                <w:rFonts w:ascii="Avenir Next" w:hAnsi="Avenir Next" w:cs="Avenir Next"/>
                <w:color w:val="000000"/>
                <w:w w:val="90"/>
                <w:sz w:val="17"/>
                <w:szCs w:val="17"/>
                <w:lang w:val="es-ES_tradnl"/>
              </w:rPr>
            </w:pPr>
            <w:r w:rsidRPr="00C957DE">
              <w:rPr>
                <w:rFonts w:ascii="Avenir Next Demi Bold" w:hAnsi="Avenir Next Demi Bold" w:cs="Avenir Next Demi Bold"/>
                <w:b/>
                <w:bCs/>
                <w:color w:val="000000"/>
                <w:w w:val="90"/>
                <w:sz w:val="17"/>
                <w:szCs w:val="17"/>
                <w:lang w:val="es-ES_tradnl"/>
              </w:rPr>
              <w:t>—</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332080A"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16B4765" w14:textId="77777777" w:rsidR="00C957DE" w:rsidRPr="00C957DE" w:rsidRDefault="00C957DE" w:rsidP="00C957DE">
            <w:pPr>
              <w:tabs>
                <w:tab w:val="right" w:leader="dot" w:pos="2740"/>
              </w:tabs>
              <w:autoSpaceDE w:val="0"/>
              <w:autoSpaceDN w:val="0"/>
              <w:adjustRightInd w:val="0"/>
              <w:spacing w:line="190" w:lineRule="atLeast"/>
              <w:jc w:val="right"/>
              <w:textAlignment w:val="center"/>
              <w:rPr>
                <w:rFonts w:ascii="Avenir Next" w:hAnsi="Avenir Next" w:cs="Avenir Next"/>
                <w:color w:val="000000"/>
                <w:w w:val="90"/>
                <w:sz w:val="17"/>
                <w:szCs w:val="17"/>
                <w:lang w:val="es-ES_tradnl"/>
              </w:rPr>
            </w:pPr>
            <w:r w:rsidRPr="00C957DE">
              <w:rPr>
                <w:rFonts w:ascii="Avenir Next Demi Bold" w:hAnsi="Avenir Next Demi Bold" w:cs="Avenir Next Demi Bold"/>
                <w:b/>
                <w:bCs/>
                <w:color w:val="000000"/>
                <w:w w:val="90"/>
                <w:sz w:val="17"/>
                <w:szCs w:val="17"/>
                <w:lang w:val="es-ES_tradnl"/>
              </w:rPr>
              <w:t>—</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B9EA669"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62F73D"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8"/>
                <w:szCs w:val="18"/>
                <w:lang w:val="es-ES_tradnl"/>
              </w:rPr>
              <w:t>115</w:t>
            </w:r>
          </w:p>
        </w:tc>
        <w:tc>
          <w:tcPr>
            <w:tcW w:w="61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FB3CAFC" w14:textId="77777777" w:rsidR="00C957DE" w:rsidRPr="00C957DE" w:rsidRDefault="00C957DE" w:rsidP="00C957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57DE">
              <w:rPr>
                <w:rFonts w:ascii="Avenir Next" w:hAnsi="Avenir Next" w:cs="Avenir Next"/>
                <w:color w:val="000000"/>
                <w:w w:val="90"/>
                <w:sz w:val="16"/>
                <w:szCs w:val="16"/>
                <w:lang w:val="es-ES_tradnl"/>
              </w:rPr>
              <w:t xml:space="preserve"> $</w:t>
            </w:r>
          </w:p>
        </w:tc>
      </w:tr>
      <w:tr w:rsidR="00C957DE" w:rsidRPr="00C957DE" w14:paraId="48244192" w14:textId="77777777">
        <w:trPr>
          <w:trHeight w:hRule="exact" w:val="60"/>
        </w:trPr>
        <w:tc>
          <w:tcPr>
            <w:tcW w:w="256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28BF381" w14:textId="77777777" w:rsidR="00C957DE" w:rsidRPr="00C957DE" w:rsidRDefault="00C957DE" w:rsidP="00C957DE">
            <w:pPr>
              <w:autoSpaceDE w:val="0"/>
              <w:autoSpaceDN w:val="0"/>
              <w:adjustRightInd w:val="0"/>
              <w:rPr>
                <w:rFonts w:ascii="KG Empire of Dirt" w:hAnsi="KG Empire of Dirt"/>
                <w:lang w:val="es-ES_tradnl"/>
              </w:rPr>
            </w:pPr>
          </w:p>
        </w:tc>
        <w:tc>
          <w:tcPr>
            <w:tcW w:w="9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E097327"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B939076"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19CAEB"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38A813A" w14:textId="77777777" w:rsidR="00C957DE" w:rsidRPr="00C957DE" w:rsidRDefault="00C957DE" w:rsidP="00C957DE">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38C381B" w14:textId="77777777" w:rsidR="00C957DE" w:rsidRPr="00C957DE" w:rsidRDefault="00C957DE" w:rsidP="00C957DE">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5139D3" w14:textId="77777777" w:rsidR="00C957DE" w:rsidRPr="00C957DE" w:rsidRDefault="00C957DE" w:rsidP="00C957DE">
            <w:pPr>
              <w:autoSpaceDE w:val="0"/>
              <w:autoSpaceDN w:val="0"/>
              <w:adjustRightInd w:val="0"/>
              <w:rPr>
                <w:rFonts w:ascii="KG Empire of Dirt" w:hAnsi="KG Empire of Dirt"/>
                <w:lang w:val="es-ES_tradnl"/>
              </w:rPr>
            </w:pPr>
          </w:p>
        </w:tc>
      </w:tr>
      <w:tr w:rsidR="00C957DE" w:rsidRPr="00C957DE" w14:paraId="4B70EF4B" w14:textId="77777777">
        <w:trPr>
          <w:trHeight w:val="60"/>
        </w:trPr>
        <w:tc>
          <w:tcPr>
            <w:tcW w:w="7206" w:type="dxa"/>
            <w:gridSpan w:val="7"/>
            <w:tcBorders>
              <w:top w:val="single" w:sz="3" w:space="0" w:color="3F3F3F"/>
              <w:left w:val="single" w:sz="6" w:space="0" w:color="000000"/>
              <w:bottom w:val="single" w:sz="6" w:space="0" w:color="FFFFFF"/>
              <w:right w:val="single" w:sz="6" w:space="0" w:color="000000"/>
            </w:tcBorders>
            <w:tcMar>
              <w:top w:w="28" w:type="dxa"/>
              <w:left w:w="0" w:type="dxa"/>
              <w:bottom w:w="0" w:type="dxa"/>
              <w:right w:w="0" w:type="dxa"/>
            </w:tcMar>
          </w:tcPr>
          <w:p w14:paraId="31F469DD" w14:textId="77777777" w:rsidR="00C957DE" w:rsidRPr="00C957DE" w:rsidRDefault="00C957DE" w:rsidP="00C957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957DE">
              <w:rPr>
                <w:rFonts w:ascii="Avenir Next Demi Bold" w:hAnsi="Avenir Next Demi Bold" w:cs="Avenir Next Demi Bold"/>
                <w:b/>
                <w:bCs/>
                <w:color w:val="000000"/>
                <w:w w:val="75"/>
                <w:sz w:val="16"/>
                <w:szCs w:val="16"/>
                <w:lang w:val="es-ES_tradnl"/>
              </w:rPr>
              <w:t xml:space="preserve">Notas: </w:t>
            </w:r>
            <w:r w:rsidRPr="00C957DE">
              <w:rPr>
                <w:rFonts w:ascii="Avenir Next" w:hAnsi="Avenir Next" w:cs="Avenir Next"/>
                <w:color w:val="000000"/>
                <w:w w:val="75"/>
                <w:sz w:val="16"/>
                <w:szCs w:val="16"/>
                <w:lang w:val="es-ES_tradnl"/>
              </w:rPr>
              <w:t xml:space="preserve">Las salidas: Mayo 12, Junio 2, pernoctaran en Santiago de Compostela en lugar de La Coruña. </w:t>
            </w:r>
          </w:p>
          <w:p w14:paraId="088E0560" w14:textId="77777777" w:rsidR="00C957DE" w:rsidRPr="00C957DE" w:rsidRDefault="00C957DE" w:rsidP="00C957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957DE">
              <w:rPr>
                <w:rFonts w:ascii="Avenir Next" w:hAnsi="Avenir Next" w:cs="Avenir Next"/>
                <w:color w:val="000000"/>
                <w:w w:val="75"/>
                <w:sz w:val="16"/>
                <w:szCs w:val="16"/>
                <w:lang w:val="es-ES_tradnl"/>
              </w:rPr>
              <w:t>La salida de Abril 21, pernoctará en la ciudad de Sabadell en lugar de Barcelona.</w:t>
            </w:r>
          </w:p>
        </w:tc>
      </w:tr>
    </w:tbl>
    <w:p w14:paraId="4698EBA9" w14:textId="77777777" w:rsidR="00D000AA" w:rsidRDefault="00D000AA" w:rsidP="00CB7923">
      <w:pPr>
        <w:pStyle w:val="cabecerahotelespreciosHoteles-Incluye"/>
        <w:tabs>
          <w:tab w:val="clear" w:pos="1389"/>
          <w:tab w:val="left" w:pos="6140"/>
        </w:tabs>
        <w:rPr>
          <w:color w:val="00812F"/>
          <w:spacing w:val="-6"/>
          <w:position w:val="-2"/>
        </w:rPr>
      </w:pPr>
    </w:p>
    <w:p w14:paraId="73957CF2" w14:textId="77777777" w:rsidR="00C957DE" w:rsidRPr="00C957DE" w:rsidRDefault="00C957DE" w:rsidP="00C957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957DE">
        <w:rPr>
          <w:rFonts w:ascii="Avenir Next" w:hAnsi="Avenir Next" w:cs="Avenir Next"/>
          <w:color w:val="000000"/>
          <w:w w:val="75"/>
          <w:sz w:val="16"/>
          <w:szCs w:val="16"/>
          <w:lang w:val="es-ES_tradnl"/>
        </w:rPr>
        <w:t xml:space="preserve">*En el caso de que el </w:t>
      </w:r>
      <w:r w:rsidRPr="00C957DE">
        <w:rPr>
          <w:rFonts w:ascii="Avenir Next Demi Bold" w:hAnsi="Avenir Next Demi Bold" w:cs="Avenir Next Demi Bold"/>
          <w:b/>
          <w:bCs/>
          <w:color w:val="000000"/>
          <w:w w:val="75"/>
          <w:sz w:val="16"/>
          <w:szCs w:val="16"/>
          <w:lang w:val="es-ES_tradnl"/>
        </w:rPr>
        <w:t>Patronato de La Alhambra y Generalife</w:t>
      </w:r>
      <w:r w:rsidRPr="00C957DE">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8E745DA" w14:textId="77777777" w:rsidR="00C957DE" w:rsidRPr="00CB7923" w:rsidRDefault="00C957DE" w:rsidP="00CB7923">
      <w:pPr>
        <w:pStyle w:val="cabecerahotelespreciosHoteles-Incluye"/>
        <w:tabs>
          <w:tab w:val="clear" w:pos="1389"/>
          <w:tab w:val="left" w:pos="6140"/>
        </w:tabs>
        <w:rPr>
          <w:color w:val="00812F"/>
          <w:spacing w:val="-6"/>
          <w:position w:val="-2"/>
        </w:rPr>
      </w:pPr>
    </w:p>
    <w:sectPr w:rsidR="00C957DE"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D534" w14:textId="77777777" w:rsidR="0018483B" w:rsidRDefault="0018483B" w:rsidP="00473689">
      <w:r>
        <w:separator/>
      </w:r>
    </w:p>
  </w:endnote>
  <w:endnote w:type="continuationSeparator" w:id="0">
    <w:p w14:paraId="2B00FCD8" w14:textId="77777777" w:rsidR="0018483B" w:rsidRDefault="0018483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901D" w14:textId="77777777" w:rsidR="0018483B" w:rsidRDefault="0018483B" w:rsidP="00473689">
      <w:r>
        <w:separator/>
      </w:r>
    </w:p>
  </w:footnote>
  <w:footnote w:type="continuationSeparator" w:id="0">
    <w:p w14:paraId="4960A467" w14:textId="77777777" w:rsidR="0018483B" w:rsidRDefault="0018483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7622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8483B"/>
    <w:rsid w:val="001C708B"/>
    <w:rsid w:val="00255D40"/>
    <w:rsid w:val="00352F0E"/>
    <w:rsid w:val="00473689"/>
    <w:rsid w:val="004D0B2F"/>
    <w:rsid w:val="005B20B4"/>
    <w:rsid w:val="008C2DC0"/>
    <w:rsid w:val="00AF48FA"/>
    <w:rsid w:val="00C957DE"/>
    <w:rsid w:val="00CB7923"/>
    <w:rsid w:val="00D000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489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C957DE"/>
    <w:pPr>
      <w:spacing w:line="420" w:lineRule="atLeast"/>
    </w:pPr>
    <w:rPr>
      <w:rFonts w:ascii="KG Empire of Dirt" w:hAnsi="KG Empire of Dirt" w:cs="KG Empire of Dirt"/>
      <w:color w:val="FFFFFF"/>
      <w:spacing w:val="3"/>
      <w:position w:val="2"/>
      <w:sz w:val="34"/>
      <w:szCs w:val="34"/>
    </w:rPr>
  </w:style>
  <w:style w:type="paragraph" w:customStyle="1" w:styleId="habdoblenegroprecios">
    <w:name w:val="hab doble negro (precios)"/>
    <w:basedOn w:val="Ningnestilodeprrafo"/>
    <w:uiPriority w:val="99"/>
    <w:rsid w:val="00C957DE"/>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1341</Words>
  <Characters>7380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9</cp:revision>
  <dcterms:created xsi:type="dcterms:W3CDTF">2021-11-22T11:41:00Z</dcterms:created>
  <dcterms:modified xsi:type="dcterms:W3CDTF">2023-02-01T03:01:00Z</dcterms:modified>
</cp:coreProperties>
</file>